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4F3F98" w14:textId="77777777" w:rsidR="002E22FF" w:rsidRDefault="002E22FF">
      <w:pPr>
        <w:jc w:val="center"/>
      </w:pPr>
    </w:p>
    <w:p w14:paraId="68479DC2" w14:textId="77777777" w:rsidR="002E22FF" w:rsidRDefault="002E22FF">
      <w:pPr>
        <w:jc w:val="center"/>
      </w:pPr>
    </w:p>
    <w:p w14:paraId="1E7BF8C4" w14:textId="77777777" w:rsidR="002E22FF" w:rsidRDefault="002E22FF">
      <w:pPr>
        <w:jc w:val="center"/>
      </w:pPr>
    </w:p>
    <w:p w14:paraId="15033027" w14:textId="77777777" w:rsidR="002E22FF" w:rsidRDefault="002E22FF">
      <w:pPr>
        <w:jc w:val="center"/>
      </w:pPr>
    </w:p>
    <w:p w14:paraId="365AFD71" w14:textId="77777777" w:rsidR="002E22FF" w:rsidRDefault="002E22FF">
      <w:pPr>
        <w:jc w:val="center"/>
      </w:pPr>
    </w:p>
    <w:p w14:paraId="5BB9B782" w14:textId="77777777" w:rsidR="002E22FF" w:rsidRDefault="002E22FF">
      <w:pPr>
        <w:jc w:val="center"/>
      </w:pPr>
    </w:p>
    <w:p w14:paraId="7EC1DFCC" w14:textId="77777777" w:rsidR="002E22FF" w:rsidRDefault="002E22FF">
      <w:pPr>
        <w:jc w:val="center"/>
      </w:pPr>
    </w:p>
    <w:p w14:paraId="6EB392B0" w14:textId="77777777" w:rsidR="002E22FF" w:rsidRDefault="002E22FF">
      <w:pPr>
        <w:jc w:val="center"/>
      </w:pPr>
    </w:p>
    <w:p w14:paraId="7A0F5442" w14:textId="77777777" w:rsidR="002E22FF" w:rsidRDefault="002E22FF">
      <w:pPr>
        <w:jc w:val="center"/>
      </w:pPr>
    </w:p>
    <w:p w14:paraId="39205E97" w14:textId="77777777" w:rsidR="002E22FF" w:rsidRDefault="002E22FF">
      <w:pPr>
        <w:jc w:val="center"/>
      </w:pPr>
    </w:p>
    <w:p w14:paraId="29D98F03" w14:textId="77777777" w:rsidR="002E22FF" w:rsidRDefault="002E22FF">
      <w:pPr>
        <w:jc w:val="center"/>
      </w:pPr>
    </w:p>
    <w:p w14:paraId="1A503CDC" w14:textId="77777777" w:rsidR="002E22FF" w:rsidRDefault="002E22FF">
      <w:pPr>
        <w:jc w:val="center"/>
      </w:pPr>
    </w:p>
    <w:p w14:paraId="133B8470" w14:textId="77777777" w:rsidR="002E22FF" w:rsidRDefault="00000000">
      <w:pPr>
        <w:jc w:val="center"/>
        <w:rPr>
          <w:b/>
          <w:bCs/>
          <w:sz w:val="144"/>
          <w:szCs w:val="144"/>
        </w:rPr>
      </w:pPr>
      <w:r>
        <w:rPr>
          <w:b/>
          <w:bCs/>
          <w:sz w:val="144"/>
          <w:szCs w:val="144"/>
        </w:rPr>
        <w:t>PROJETO</w:t>
      </w:r>
    </w:p>
    <w:p w14:paraId="6D547F39" w14:textId="77777777" w:rsidR="002E22FF" w:rsidRDefault="0000000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Linguagem de Programação I</w:t>
      </w:r>
    </w:p>
    <w:p w14:paraId="5DA192EF" w14:textId="77777777" w:rsidR="002E22FF" w:rsidRDefault="00000000">
      <w:pPr>
        <w:rPr>
          <w:b/>
          <w:bCs/>
          <w:sz w:val="40"/>
          <w:szCs w:val="40"/>
        </w:rPr>
      </w:pPr>
      <w:r>
        <w:br w:type="page"/>
      </w:r>
    </w:p>
    <w:p w14:paraId="1A8EC3F4" w14:textId="77777777" w:rsidR="002E22FF" w:rsidRDefault="002E22F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7200150B" w14:textId="77777777" w:rsidR="002E22FF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>
        <w:rPr>
          <w:rFonts w:ascii="Arial" w:eastAsia="Arial" w:hAnsi="Arial" w:cs="Arial"/>
          <w:b/>
          <w:bCs/>
          <w:color w:val="000000"/>
          <w:sz w:val="32"/>
          <w:szCs w:val="32"/>
        </w:rPr>
        <w:t>Informações do Projeto</w:t>
      </w:r>
    </w:p>
    <w:p w14:paraId="08344A0D" w14:textId="77777777" w:rsidR="002E22FF" w:rsidRDefault="002E22F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tbl>
      <w:tblPr>
        <w:tblStyle w:val="a"/>
        <w:tblW w:w="864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3"/>
        <w:gridCol w:w="5997"/>
      </w:tblGrid>
      <w:tr w:rsidR="002E22FF" w14:paraId="5575C931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097C5C" w14:textId="77777777" w:rsidR="002E22F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Disciplina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F4B2A2" w14:textId="77777777" w:rsidR="002E22F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jc w:val="both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LP1</w:t>
            </w:r>
          </w:p>
        </w:tc>
      </w:tr>
      <w:tr w:rsidR="002E22FF" w14:paraId="21C13501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B43C90" w14:textId="77777777" w:rsidR="002E22F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Professora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841908" w14:textId="77777777" w:rsidR="002E22F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Fernanda Dias</w:t>
            </w:r>
          </w:p>
        </w:tc>
      </w:tr>
      <w:tr w:rsidR="002E22FF" w14:paraId="7559A070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1B2CD3" w14:textId="77777777" w:rsidR="002E22F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Nome do projeto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935CBE" w14:textId="0153D227" w:rsidR="002E22F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 </w:t>
            </w:r>
            <w:r w:rsidR="00195710">
              <w:rPr>
                <w:rFonts w:ascii="Arial" w:eastAsia="Arial" w:hAnsi="Arial" w:cs="Arial"/>
                <w:color w:val="000000"/>
                <w:sz w:val="28"/>
                <w:szCs w:val="28"/>
              </w:rPr>
              <w:t>Java Pet</w:t>
            </w:r>
          </w:p>
        </w:tc>
      </w:tr>
      <w:tr w:rsidR="002E22FF" w14:paraId="2F2A6B98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6CEA78" w14:textId="77777777" w:rsidR="002E22F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Equipe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6BA1CA" w14:textId="63A9E62A" w:rsidR="002E22FF" w:rsidRDefault="001957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Haendel Ribeiro, João Moura</w:t>
            </w:r>
          </w:p>
        </w:tc>
      </w:tr>
      <w:tr w:rsidR="002E22FF" w14:paraId="1E927D1F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6E7C51" w14:textId="77777777" w:rsidR="002E22F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Líder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A3D796" w14:textId="21040F40" w:rsidR="002E22FF" w:rsidRDefault="001957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Haendel Ribeiro</w:t>
            </w:r>
          </w:p>
        </w:tc>
      </w:tr>
    </w:tbl>
    <w:p w14:paraId="74D6C9D4" w14:textId="77777777" w:rsidR="002E22FF" w:rsidRDefault="002E22F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6F09B35D" w14:textId="77777777" w:rsidR="002E22FF" w:rsidRDefault="002E22FF">
      <w:pPr>
        <w:rPr>
          <w:rFonts w:ascii="Arial" w:eastAsia="Arial" w:hAnsi="Arial" w:cs="Arial"/>
          <w:b/>
          <w:bCs/>
          <w:sz w:val="32"/>
          <w:szCs w:val="32"/>
        </w:rPr>
      </w:pPr>
    </w:p>
    <w:p w14:paraId="6232DF75" w14:textId="77777777" w:rsidR="002E22FF" w:rsidRDefault="00000000">
      <w:pPr>
        <w:rPr>
          <w:rFonts w:ascii="Arial" w:eastAsia="Arial" w:hAnsi="Arial" w:cs="Arial"/>
          <w:b/>
          <w:bCs/>
          <w:sz w:val="32"/>
          <w:szCs w:val="32"/>
        </w:rPr>
      </w:pPr>
      <w:r>
        <w:br w:type="page"/>
      </w:r>
    </w:p>
    <w:p w14:paraId="54B38244" w14:textId="77777777" w:rsidR="002E22FF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32"/>
          <w:szCs w:val="32"/>
        </w:rPr>
        <w:lastRenderedPageBreak/>
        <w:t>Regras</w:t>
      </w:r>
      <w:r>
        <w:rPr>
          <w:rFonts w:ascii="Arial" w:eastAsia="Arial" w:hAnsi="Arial" w:cs="Arial"/>
          <w:b/>
          <w:bCs/>
          <w:sz w:val="32"/>
          <w:szCs w:val="32"/>
        </w:rPr>
        <w:br/>
      </w:r>
    </w:p>
    <w:p w14:paraId="059940BA" w14:textId="77777777" w:rsidR="002E22FF" w:rsidRDefault="00000000">
      <w:pPr>
        <w:keepNext/>
        <w:spacing w:before="240" w:after="24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Orientações para entrega do trabalho final</w:t>
      </w:r>
    </w:p>
    <w:p w14:paraId="6354C0C3" w14:textId="77777777" w:rsidR="002E22FF" w:rsidRDefault="00000000">
      <w:pPr>
        <w:keepNext/>
        <w:spacing w:before="240" w:after="24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Serão aceitos apenas os trabalhos que atenderem aos seguintes critérios:</w:t>
      </w:r>
    </w:p>
    <w:p w14:paraId="4573E496" w14:textId="77777777" w:rsidR="002E22FF" w:rsidRDefault="00000000">
      <w:pPr>
        <w:keepNext/>
        <w:numPr>
          <w:ilvl w:val="0"/>
          <w:numId w:val="1"/>
        </w:numPr>
        <w:spacing w:before="240"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Estrutura do projeto:</w:t>
      </w:r>
      <w:r>
        <w:rPr>
          <w:rFonts w:ascii="Arial" w:eastAsia="Arial" w:hAnsi="Arial" w:cs="Arial"/>
          <w:sz w:val="24"/>
          <w:szCs w:val="24"/>
        </w:rPr>
        <w:br/>
      </w:r>
    </w:p>
    <w:p w14:paraId="0A152FFA" w14:textId="77777777" w:rsidR="002E22FF" w:rsidRDefault="00000000">
      <w:pPr>
        <w:keepNext/>
        <w:numPr>
          <w:ilvl w:val="1"/>
          <w:numId w:val="1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projeto deve utilizar a estrutura de diretórios padrão do Spring Boot.</w:t>
      </w:r>
      <w:r>
        <w:rPr>
          <w:rFonts w:ascii="Arial" w:eastAsia="Arial" w:hAnsi="Arial" w:cs="Arial"/>
          <w:sz w:val="24"/>
          <w:szCs w:val="24"/>
        </w:rPr>
        <w:br/>
      </w:r>
    </w:p>
    <w:p w14:paraId="69DE495B" w14:textId="77777777" w:rsidR="002E22FF" w:rsidRDefault="00000000">
      <w:pPr>
        <w:keepNext/>
        <w:numPr>
          <w:ilvl w:val="0"/>
          <w:numId w:val="1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Regra de negócio:</w:t>
      </w:r>
      <w:r>
        <w:rPr>
          <w:rFonts w:ascii="Arial" w:eastAsia="Arial" w:hAnsi="Arial" w:cs="Arial"/>
          <w:sz w:val="24"/>
          <w:szCs w:val="24"/>
        </w:rPr>
        <w:br/>
      </w:r>
    </w:p>
    <w:p w14:paraId="0FB12977" w14:textId="77777777" w:rsidR="002E22FF" w:rsidRDefault="00000000">
      <w:pPr>
        <w:keepNext/>
        <w:numPr>
          <w:ilvl w:val="1"/>
          <w:numId w:val="1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conter regras de negócio implementadas com base em todos os assuntos estudados e principalmente nos pilares da Orientação a Objetos.</w:t>
      </w:r>
      <w:r>
        <w:rPr>
          <w:rFonts w:ascii="Arial" w:eastAsia="Arial" w:hAnsi="Arial" w:cs="Arial"/>
          <w:sz w:val="24"/>
          <w:szCs w:val="24"/>
        </w:rPr>
        <w:br/>
      </w:r>
    </w:p>
    <w:p w14:paraId="1A9061F2" w14:textId="77777777" w:rsidR="002E22FF" w:rsidRDefault="00000000">
      <w:pPr>
        <w:keepNext/>
        <w:numPr>
          <w:ilvl w:val="0"/>
          <w:numId w:val="1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Escopo do sistema:</w:t>
      </w:r>
      <w:r>
        <w:rPr>
          <w:rFonts w:ascii="Arial" w:eastAsia="Arial" w:hAnsi="Arial" w:cs="Arial"/>
          <w:sz w:val="24"/>
          <w:szCs w:val="24"/>
        </w:rPr>
        <w:br/>
      </w:r>
    </w:p>
    <w:p w14:paraId="300A3EBB" w14:textId="77777777" w:rsidR="002E22FF" w:rsidRDefault="00000000">
      <w:pPr>
        <w:keepNext/>
        <w:numPr>
          <w:ilvl w:val="1"/>
          <w:numId w:val="1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software deve ser funcional de ponta a ponta, cobrindo todas as operações essenciais do domínio proposto.</w:t>
      </w:r>
      <w:r>
        <w:rPr>
          <w:rFonts w:ascii="Arial" w:eastAsia="Arial" w:hAnsi="Arial" w:cs="Arial"/>
          <w:sz w:val="24"/>
          <w:szCs w:val="24"/>
        </w:rPr>
        <w:br/>
      </w:r>
    </w:p>
    <w:p w14:paraId="14156028" w14:textId="77777777" w:rsidR="002E22FF" w:rsidRDefault="00000000">
      <w:pPr>
        <w:keepNext/>
        <w:numPr>
          <w:ilvl w:val="1"/>
          <w:numId w:val="1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Por exemplo, em um sistema de vendas de produtos, o sistema deve obrigatoriamente permitir:</w:t>
      </w:r>
      <w:r>
        <w:rPr>
          <w:rFonts w:ascii="Arial" w:eastAsia="Arial" w:hAnsi="Arial" w:cs="Arial"/>
          <w:sz w:val="24"/>
          <w:szCs w:val="24"/>
        </w:rPr>
        <w:br/>
      </w:r>
    </w:p>
    <w:p w14:paraId="1316984E" w14:textId="77777777" w:rsidR="002E22FF" w:rsidRDefault="00000000">
      <w:pPr>
        <w:keepNext/>
        <w:numPr>
          <w:ilvl w:val="2"/>
          <w:numId w:val="1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Cadastro de clientes, produtos e fornecedores;</w:t>
      </w:r>
    </w:p>
    <w:p w14:paraId="64DD9D88" w14:textId="77777777" w:rsidR="002E22FF" w:rsidRDefault="00000000">
      <w:pPr>
        <w:keepNext/>
        <w:numPr>
          <w:ilvl w:val="2"/>
          <w:numId w:val="1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Realização de vendas;</w:t>
      </w:r>
    </w:p>
    <w:p w14:paraId="24F16943" w14:textId="77777777" w:rsidR="002E22FF" w:rsidRDefault="00000000">
      <w:pPr>
        <w:keepNext/>
        <w:numPr>
          <w:ilvl w:val="2"/>
          <w:numId w:val="1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Emissão de nota fiscal (simulada);</w:t>
      </w:r>
    </w:p>
    <w:p w14:paraId="5C5FF6AC" w14:textId="77777777" w:rsidR="002E22FF" w:rsidRDefault="00000000">
      <w:pPr>
        <w:keepNext/>
        <w:numPr>
          <w:ilvl w:val="2"/>
          <w:numId w:val="1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Atualização automática do estoque após cada venda;</w:t>
      </w:r>
    </w:p>
    <w:p w14:paraId="6886FB53" w14:textId="77777777" w:rsidR="002E22FF" w:rsidRDefault="00000000">
      <w:pPr>
        <w:keepNext/>
        <w:numPr>
          <w:ilvl w:val="2"/>
          <w:numId w:val="1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Main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com simulação completa</w:t>
      </w:r>
    </w:p>
    <w:p w14:paraId="1D648D00" w14:textId="77777777" w:rsidR="002E22FF" w:rsidRDefault="00000000">
      <w:pPr>
        <w:keepNext/>
        <w:numPr>
          <w:ilvl w:val="2"/>
          <w:numId w:val="1"/>
        </w:numPr>
        <w:spacing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etc.</w:t>
      </w:r>
    </w:p>
    <w:p w14:paraId="3581F76B" w14:textId="77777777" w:rsidR="002E22FF" w:rsidRDefault="00000000">
      <w:pPr>
        <w:keepNext/>
        <w:spacing w:before="240" w:after="24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Trabalhos que não atenderem a todos os requisitos acima não serão aceitos.</w:t>
      </w:r>
    </w:p>
    <w:p w14:paraId="55FD831C" w14:textId="77777777" w:rsidR="002E22FF" w:rsidRDefault="00000000">
      <w:pPr>
        <w:keepNext/>
        <w:spacing w:before="240" w:after="24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Abaixo segue os temas aceitos:</w:t>
      </w:r>
    </w:p>
    <w:p w14:paraId="799BAEB2" w14:textId="77777777" w:rsidR="002E22FF" w:rsidRDefault="00000000">
      <w:pPr>
        <w:keepNext/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● Educação e Inovação</w:t>
      </w:r>
    </w:p>
    <w:p w14:paraId="6489E796" w14:textId="77777777" w:rsidR="002E22FF" w:rsidRDefault="00000000">
      <w:pPr>
        <w:keepNext/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● Saúde e Bem-Estar</w:t>
      </w:r>
    </w:p>
    <w:p w14:paraId="1986482D" w14:textId="77777777" w:rsidR="002E22FF" w:rsidRDefault="00000000">
      <w:pPr>
        <w:keepNext/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● Sustentabilidade Ambiental</w:t>
      </w:r>
    </w:p>
    <w:p w14:paraId="4F8BA24A" w14:textId="77777777" w:rsidR="002E22FF" w:rsidRDefault="00000000">
      <w:pPr>
        <w:keepNext/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● Bem-Estar Animal</w:t>
      </w:r>
    </w:p>
    <w:p w14:paraId="3ADDD6B6" w14:textId="77777777" w:rsidR="002E22FF" w:rsidRDefault="00000000">
      <w:pPr>
        <w:keepNext/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● Trabalho e Serviços Locais</w:t>
      </w:r>
    </w:p>
    <w:p w14:paraId="6B82D82F" w14:textId="77777777" w:rsidR="002E22FF" w:rsidRDefault="00000000">
      <w:pPr>
        <w:keepNext/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● Cidadania e Consumo Consciente</w:t>
      </w:r>
    </w:p>
    <w:p w14:paraId="15AC7BA3" w14:textId="77777777" w:rsidR="002E22FF" w:rsidRDefault="00000000">
      <w:pPr>
        <w:keepNext/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● Inclusão e Acessibilidade Digital</w:t>
      </w:r>
    </w:p>
    <w:p w14:paraId="150FD9BC" w14:textId="77777777" w:rsidR="002E22FF" w:rsidRDefault="00000000">
      <w:pPr>
        <w:keepNext/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● Educação Cidadã e Ética Digital</w:t>
      </w:r>
    </w:p>
    <w:p w14:paraId="1C20B9A5" w14:textId="77777777" w:rsidR="002E22FF" w:rsidRDefault="002E22FF">
      <w:pPr>
        <w:keepNext/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14:paraId="2E7EB932" w14:textId="77777777" w:rsidR="002E22FF" w:rsidRDefault="002E22FF">
      <w:pPr>
        <w:keepNext/>
        <w:spacing w:before="240" w:after="24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14:paraId="4E938D3A" w14:textId="77777777" w:rsidR="002E22FF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ind w:left="720"/>
        <w:jc w:val="both"/>
        <w:rPr>
          <w:rFonts w:ascii="Arial" w:eastAsia="Arial" w:hAnsi="Arial" w:cs="Arial"/>
          <w:b/>
          <w:bCs/>
          <w:sz w:val="32"/>
          <w:szCs w:val="32"/>
        </w:rPr>
      </w:pPr>
      <w:r>
        <w:br w:type="page"/>
      </w:r>
    </w:p>
    <w:p w14:paraId="0D9DD0A7" w14:textId="77777777" w:rsidR="002E22FF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>
        <w:rPr>
          <w:rFonts w:ascii="Arial" w:eastAsia="Arial" w:hAnsi="Arial" w:cs="Arial"/>
          <w:b/>
          <w:bCs/>
          <w:color w:val="000000"/>
          <w:sz w:val="32"/>
          <w:szCs w:val="32"/>
        </w:rPr>
        <w:lastRenderedPageBreak/>
        <w:t>Descrição do Problema</w:t>
      </w:r>
    </w:p>
    <w:p w14:paraId="7A5A3D54" w14:textId="77777777" w:rsidR="002E22FF" w:rsidRDefault="002E22F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72EFB53A" w14:textId="77777777" w:rsidR="002E22FF" w:rsidRDefault="002E22F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710859B2" w14:textId="77777777" w:rsidR="002E22FF" w:rsidRPr="00195710" w:rsidRDefault="002E22F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14:paraId="3D728CE9" w14:textId="60EC5514" w:rsidR="002E22FF" w:rsidRPr="00195710" w:rsidRDefault="00195710">
      <w:r w:rsidRPr="00195710">
        <w:rPr>
          <w:rFonts w:ascii="Arial" w:hAnsi="Arial" w:cs="Arial"/>
          <w:sz w:val="24"/>
          <w:szCs w:val="24"/>
        </w:rPr>
        <w:t xml:space="preserve">O setor de cuidados animais enfrenta dificuldades no controle de atendimentos, histórico dos pets e organização de serviços como banho, tosa e consultas veterinárias. A falta de registros adequados pode gerar agendamentos duplicados, perda de informações e atendimento ineficiente. O </w:t>
      </w:r>
      <w:r>
        <w:rPr>
          <w:rFonts w:ascii="Arial" w:hAnsi="Arial" w:cs="Arial"/>
          <w:sz w:val="24"/>
          <w:szCs w:val="24"/>
        </w:rPr>
        <w:t xml:space="preserve">Java Pet </w:t>
      </w:r>
      <w:r w:rsidRPr="00195710">
        <w:rPr>
          <w:rFonts w:ascii="Arial" w:hAnsi="Arial" w:cs="Arial"/>
          <w:sz w:val="24"/>
          <w:szCs w:val="24"/>
        </w:rPr>
        <w:t>criado para resolver esses problemas através de um sistema completo de gestão, focado no bem-estar animal.</w:t>
      </w:r>
      <w:r w:rsidR="00000000">
        <w:br w:type="page"/>
      </w:r>
    </w:p>
    <w:p w14:paraId="6E949611" w14:textId="77777777" w:rsidR="002E22FF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>
        <w:rPr>
          <w:rFonts w:ascii="Arial" w:eastAsia="Arial" w:hAnsi="Arial" w:cs="Arial"/>
          <w:b/>
          <w:bCs/>
          <w:color w:val="000000"/>
          <w:sz w:val="32"/>
          <w:szCs w:val="32"/>
        </w:rPr>
        <w:lastRenderedPageBreak/>
        <w:t>Backlog do Sistema</w:t>
      </w:r>
    </w:p>
    <w:p w14:paraId="554DF8B2" w14:textId="77777777" w:rsidR="002E22FF" w:rsidRDefault="002E22F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tbl>
      <w:tblPr>
        <w:tblStyle w:val="a0"/>
        <w:tblW w:w="7791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5"/>
        <w:gridCol w:w="2977"/>
        <w:gridCol w:w="3119"/>
      </w:tblGrid>
      <w:tr w:rsidR="002E22FF" w14:paraId="26DD9403" w14:textId="77777777" w:rsidTr="00195710">
        <w:trPr>
          <w:jc w:val="center"/>
        </w:trPr>
        <w:tc>
          <w:tcPr>
            <w:tcW w:w="1695" w:type="dxa"/>
          </w:tcPr>
          <w:p w14:paraId="2B4A9B82" w14:textId="77777777" w:rsidR="002E22FF" w:rsidRDefault="00000000">
            <w:pPr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[RF001]</w:t>
            </w:r>
          </w:p>
        </w:tc>
        <w:tc>
          <w:tcPr>
            <w:tcW w:w="2977" w:type="dxa"/>
          </w:tcPr>
          <w:p w14:paraId="683C91B5" w14:textId="02CD16D9" w:rsidR="002E22FF" w:rsidRDefault="00195710">
            <w:pPr>
              <w:rPr>
                <w:b/>
                <w:bCs/>
                <w:i/>
                <w:iCs/>
                <w:sz w:val="28"/>
                <w:szCs w:val="28"/>
              </w:rPr>
            </w:pPr>
            <w:r>
              <w:rPr>
                <w:b/>
                <w:bCs/>
                <w:i/>
                <w:iCs/>
                <w:sz w:val="28"/>
                <w:szCs w:val="28"/>
              </w:rPr>
              <w:t>Cadastro de Dono</w:t>
            </w:r>
          </w:p>
        </w:tc>
        <w:tc>
          <w:tcPr>
            <w:tcW w:w="3119" w:type="dxa"/>
          </w:tcPr>
          <w:p w14:paraId="76AEB188" w14:textId="1EB73836" w:rsidR="002E22FF" w:rsidRDefault="00195710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Haendel Ribeiro</w:t>
            </w:r>
          </w:p>
        </w:tc>
      </w:tr>
      <w:tr w:rsidR="002E22FF" w14:paraId="1D05F811" w14:textId="77777777" w:rsidTr="00195710">
        <w:trPr>
          <w:jc w:val="center"/>
        </w:trPr>
        <w:tc>
          <w:tcPr>
            <w:tcW w:w="1695" w:type="dxa"/>
          </w:tcPr>
          <w:p w14:paraId="1D83F642" w14:textId="77777777" w:rsidR="002E22FF" w:rsidRDefault="00000000">
            <w:pPr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[RF002]</w:t>
            </w:r>
          </w:p>
        </w:tc>
        <w:tc>
          <w:tcPr>
            <w:tcW w:w="2977" w:type="dxa"/>
          </w:tcPr>
          <w:p w14:paraId="6A8AFA2C" w14:textId="18F1E9CF" w:rsidR="002E22FF" w:rsidRDefault="00195710">
            <w:pPr>
              <w:rPr>
                <w:b/>
                <w:bCs/>
                <w:i/>
                <w:iCs/>
                <w:sz w:val="28"/>
                <w:szCs w:val="28"/>
              </w:rPr>
            </w:pPr>
            <w:r>
              <w:rPr>
                <w:b/>
                <w:bCs/>
                <w:i/>
                <w:iCs/>
                <w:sz w:val="28"/>
                <w:szCs w:val="28"/>
              </w:rPr>
              <w:t>Cadastro de Pet</w:t>
            </w:r>
          </w:p>
        </w:tc>
        <w:tc>
          <w:tcPr>
            <w:tcW w:w="3119" w:type="dxa"/>
          </w:tcPr>
          <w:p w14:paraId="70AC4CAA" w14:textId="737E63E4" w:rsidR="002E22FF" w:rsidRDefault="00195710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João Moura</w:t>
            </w:r>
          </w:p>
        </w:tc>
      </w:tr>
      <w:tr w:rsidR="002E22FF" w14:paraId="3A328A61" w14:textId="77777777" w:rsidTr="00195710">
        <w:trPr>
          <w:jc w:val="center"/>
        </w:trPr>
        <w:tc>
          <w:tcPr>
            <w:tcW w:w="1695" w:type="dxa"/>
          </w:tcPr>
          <w:p w14:paraId="090A63A5" w14:textId="77777777" w:rsidR="002E22FF" w:rsidRDefault="00000000">
            <w:pPr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[RF003]</w:t>
            </w:r>
          </w:p>
        </w:tc>
        <w:tc>
          <w:tcPr>
            <w:tcW w:w="2977" w:type="dxa"/>
          </w:tcPr>
          <w:p w14:paraId="6E9D5EA5" w14:textId="41AAF412" w:rsidR="002E22FF" w:rsidRPr="00195710" w:rsidRDefault="00195710">
            <w:pPr>
              <w:rPr>
                <w:b/>
                <w:bCs/>
                <w:i/>
                <w:iCs/>
                <w:sz w:val="28"/>
                <w:szCs w:val="28"/>
              </w:rPr>
            </w:pPr>
            <w:r w:rsidRPr="00195710">
              <w:rPr>
                <w:b/>
                <w:bCs/>
                <w:i/>
                <w:iCs/>
                <w:sz w:val="28"/>
                <w:szCs w:val="28"/>
              </w:rPr>
              <w:t>Agendamento de serviços</w:t>
            </w:r>
          </w:p>
        </w:tc>
        <w:tc>
          <w:tcPr>
            <w:tcW w:w="3119" w:type="dxa"/>
          </w:tcPr>
          <w:p w14:paraId="2644D881" w14:textId="196422B9" w:rsidR="002E22FF" w:rsidRDefault="00195710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H</w:t>
            </w:r>
            <w:r>
              <w:rPr>
                <w:b/>
                <w:bCs/>
                <w:sz w:val="28"/>
                <w:szCs w:val="28"/>
              </w:rPr>
              <w:t>aendel Ribeiro</w:t>
            </w:r>
          </w:p>
        </w:tc>
      </w:tr>
      <w:tr w:rsidR="002E22FF" w14:paraId="4BC2D22C" w14:textId="77777777" w:rsidTr="00195710">
        <w:trPr>
          <w:jc w:val="center"/>
        </w:trPr>
        <w:tc>
          <w:tcPr>
            <w:tcW w:w="1695" w:type="dxa"/>
          </w:tcPr>
          <w:p w14:paraId="3FF389F3" w14:textId="77777777" w:rsidR="002E22FF" w:rsidRDefault="00000000">
            <w:pPr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[RF004]</w:t>
            </w:r>
          </w:p>
        </w:tc>
        <w:tc>
          <w:tcPr>
            <w:tcW w:w="2977" w:type="dxa"/>
          </w:tcPr>
          <w:p w14:paraId="7CFFF987" w14:textId="0ED067ED" w:rsidR="002E22FF" w:rsidRPr="00195710" w:rsidRDefault="00195710">
            <w:pPr>
              <w:rPr>
                <w:b/>
                <w:bCs/>
              </w:rPr>
            </w:pPr>
            <w:r w:rsidRPr="00195710">
              <w:rPr>
                <w:b/>
                <w:bCs/>
                <w:i/>
                <w:iCs/>
                <w:sz w:val="28"/>
                <w:szCs w:val="28"/>
              </w:rPr>
              <w:t>Execução de serviços</w:t>
            </w:r>
          </w:p>
        </w:tc>
        <w:tc>
          <w:tcPr>
            <w:tcW w:w="3119" w:type="dxa"/>
          </w:tcPr>
          <w:p w14:paraId="0314B079" w14:textId="1CE5817F" w:rsidR="002E22FF" w:rsidRDefault="00195710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João Moura</w:t>
            </w:r>
          </w:p>
        </w:tc>
      </w:tr>
      <w:tr w:rsidR="002E22FF" w14:paraId="4A67287B" w14:textId="77777777" w:rsidTr="00195710">
        <w:trPr>
          <w:jc w:val="center"/>
        </w:trPr>
        <w:tc>
          <w:tcPr>
            <w:tcW w:w="1695" w:type="dxa"/>
          </w:tcPr>
          <w:p w14:paraId="0C05AF04" w14:textId="6C59D01E" w:rsidR="002E22FF" w:rsidRDefault="00195710" w:rsidP="00195710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RF00</w:t>
            </w:r>
            <w:r>
              <w:rPr>
                <w:b/>
                <w:bCs/>
                <w:sz w:val="28"/>
                <w:szCs w:val="28"/>
              </w:rPr>
              <w:t>5</w:t>
            </w:r>
            <w:r>
              <w:rPr>
                <w:b/>
                <w:bCs/>
                <w:sz w:val="28"/>
                <w:szCs w:val="28"/>
              </w:rPr>
              <w:t>]</w:t>
            </w:r>
          </w:p>
        </w:tc>
        <w:tc>
          <w:tcPr>
            <w:tcW w:w="2977" w:type="dxa"/>
          </w:tcPr>
          <w:p w14:paraId="5117EC71" w14:textId="6D09FBBC" w:rsidR="002E22FF" w:rsidRPr="00195710" w:rsidRDefault="00195710" w:rsidP="00195710">
            <w:pPr>
              <w:rPr>
                <w:b/>
                <w:bCs/>
                <w:i/>
                <w:iCs/>
                <w:sz w:val="28"/>
                <w:szCs w:val="28"/>
              </w:rPr>
            </w:pPr>
            <w:r w:rsidRPr="00195710">
              <w:rPr>
                <w:b/>
                <w:bCs/>
                <w:i/>
                <w:iCs/>
                <w:sz w:val="28"/>
                <w:szCs w:val="28"/>
              </w:rPr>
              <w:t>Histórico do Pet</w:t>
            </w:r>
          </w:p>
        </w:tc>
        <w:tc>
          <w:tcPr>
            <w:tcW w:w="3119" w:type="dxa"/>
          </w:tcPr>
          <w:p w14:paraId="1DD6898A" w14:textId="335D5FC3" w:rsidR="002E22FF" w:rsidRDefault="00195710" w:rsidP="00195710">
            <w:pPr>
              <w:rPr>
                <w:b/>
                <w:bCs/>
                <w:i/>
                <w:i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Haendel Ribeiro</w:t>
            </w:r>
          </w:p>
        </w:tc>
      </w:tr>
      <w:tr w:rsidR="00195710" w14:paraId="649668F0" w14:textId="77777777" w:rsidTr="00195710">
        <w:trPr>
          <w:jc w:val="center"/>
        </w:trPr>
        <w:tc>
          <w:tcPr>
            <w:tcW w:w="1695" w:type="dxa"/>
          </w:tcPr>
          <w:p w14:paraId="6F256A23" w14:textId="19D8CFF1" w:rsidR="00195710" w:rsidRDefault="00195710" w:rsidP="00195710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RF00</w:t>
            </w:r>
            <w:r>
              <w:rPr>
                <w:b/>
                <w:bCs/>
                <w:sz w:val="28"/>
                <w:szCs w:val="28"/>
              </w:rPr>
              <w:t>6</w:t>
            </w:r>
            <w:r>
              <w:rPr>
                <w:b/>
                <w:bCs/>
                <w:sz w:val="28"/>
                <w:szCs w:val="28"/>
              </w:rPr>
              <w:t>]</w:t>
            </w:r>
          </w:p>
        </w:tc>
        <w:tc>
          <w:tcPr>
            <w:tcW w:w="2977" w:type="dxa"/>
          </w:tcPr>
          <w:p w14:paraId="0965B83B" w14:textId="5E24C4F5" w:rsidR="00195710" w:rsidRPr="00195710" w:rsidRDefault="00195710" w:rsidP="00195710">
            <w:pPr>
              <w:rPr>
                <w:b/>
                <w:bCs/>
                <w:i/>
                <w:iCs/>
                <w:sz w:val="28"/>
                <w:szCs w:val="28"/>
              </w:rPr>
            </w:pPr>
            <w:r w:rsidRPr="00195710">
              <w:rPr>
                <w:b/>
                <w:bCs/>
                <w:i/>
                <w:iCs/>
                <w:sz w:val="28"/>
                <w:szCs w:val="28"/>
              </w:rPr>
              <w:t>Relatório Mensal</w:t>
            </w:r>
          </w:p>
        </w:tc>
        <w:tc>
          <w:tcPr>
            <w:tcW w:w="3119" w:type="dxa"/>
          </w:tcPr>
          <w:p w14:paraId="1E59581F" w14:textId="42904476" w:rsidR="00195710" w:rsidRDefault="00195710" w:rsidP="00195710">
            <w:pPr>
              <w:rPr>
                <w:b/>
                <w:bCs/>
                <w:i/>
                <w:i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João Moura</w:t>
            </w:r>
          </w:p>
        </w:tc>
      </w:tr>
      <w:tr w:rsidR="00195710" w14:paraId="55764E12" w14:textId="77777777" w:rsidTr="00195710">
        <w:trPr>
          <w:jc w:val="center"/>
        </w:trPr>
        <w:tc>
          <w:tcPr>
            <w:tcW w:w="1695" w:type="dxa"/>
          </w:tcPr>
          <w:p w14:paraId="4498002F" w14:textId="06D7BDFD" w:rsidR="00195710" w:rsidRDefault="00195710" w:rsidP="00195710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RF00</w:t>
            </w:r>
            <w:r>
              <w:rPr>
                <w:b/>
                <w:bCs/>
                <w:sz w:val="28"/>
                <w:szCs w:val="28"/>
              </w:rPr>
              <w:t>7</w:t>
            </w:r>
            <w:r>
              <w:rPr>
                <w:b/>
                <w:bCs/>
                <w:sz w:val="28"/>
                <w:szCs w:val="28"/>
              </w:rPr>
              <w:t>]</w:t>
            </w:r>
          </w:p>
        </w:tc>
        <w:tc>
          <w:tcPr>
            <w:tcW w:w="2977" w:type="dxa"/>
          </w:tcPr>
          <w:p w14:paraId="164BEAC3" w14:textId="7D5A0216" w:rsidR="00195710" w:rsidRPr="00195710" w:rsidRDefault="00195710" w:rsidP="00195710">
            <w:pPr>
              <w:rPr>
                <w:b/>
                <w:bCs/>
                <w:i/>
                <w:iCs/>
                <w:sz w:val="28"/>
                <w:szCs w:val="28"/>
              </w:rPr>
            </w:pPr>
            <w:r w:rsidRPr="00195710">
              <w:rPr>
                <w:b/>
                <w:bCs/>
                <w:i/>
                <w:iCs/>
                <w:sz w:val="28"/>
                <w:szCs w:val="28"/>
              </w:rPr>
              <w:t>Agenda</w:t>
            </w:r>
          </w:p>
        </w:tc>
        <w:tc>
          <w:tcPr>
            <w:tcW w:w="3119" w:type="dxa"/>
          </w:tcPr>
          <w:p w14:paraId="7979EC97" w14:textId="202F85B9" w:rsidR="00195710" w:rsidRDefault="00195710" w:rsidP="00195710">
            <w:pPr>
              <w:rPr>
                <w:b/>
                <w:bCs/>
                <w:i/>
                <w:i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Haendel Ribeiro</w:t>
            </w:r>
          </w:p>
        </w:tc>
      </w:tr>
      <w:tr w:rsidR="00195710" w14:paraId="28B5F81E" w14:textId="77777777" w:rsidTr="00195710">
        <w:trPr>
          <w:trHeight w:val="81"/>
          <w:jc w:val="center"/>
        </w:trPr>
        <w:tc>
          <w:tcPr>
            <w:tcW w:w="1695" w:type="dxa"/>
          </w:tcPr>
          <w:p w14:paraId="6C6B5F58" w14:textId="39D30B00" w:rsidR="00195710" w:rsidRDefault="00195710" w:rsidP="00195710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RF00</w:t>
            </w:r>
            <w:r>
              <w:rPr>
                <w:b/>
                <w:bCs/>
                <w:sz w:val="28"/>
                <w:szCs w:val="28"/>
              </w:rPr>
              <w:t>8</w:t>
            </w:r>
            <w:r>
              <w:rPr>
                <w:b/>
                <w:bCs/>
                <w:sz w:val="28"/>
                <w:szCs w:val="28"/>
              </w:rPr>
              <w:t>]</w:t>
            </w:r>
          </w:p>
        </w:tc>
        <w:tc>
          <w:tcPr>
            <w:tcW w:w="2977" w:type="dxa"/>
          </w:tcPr>
          <w:p w14:paraId="6E35B1F8" w14:textId="37718878" w:rsidR="00195710" w:rsidRPr="00195710" w:rsidRDefault="00195710" w:rsidP="00195710">
            <w:pPr>
              <w:rPr>
                <w:b/>
                <w:bCs/>
                <w:i/>
                <w:iCs/>
                <w:sz w:val="28"/>
                <w:szCs w:val="28"/>
              </w:rPr>
            </w:pPr>
            <w:r w:rsidRPr="00195710">
              <w:rPr>
                <w:b/>
                <w:bCs/>
                <w:i/>
                <w:iCs/>
                <w:sz w:val="28"/>
                <w:szCs w:val="28"/>
              </w:rPr>
              <w:t>Simulação da Main</w:t>
            </w:r>
          </w:p>
        </w:tc>
        <w:tc>
          <w:tcPr>
            <w:tcW w:w="3119" w:type="dxa"/>
          </w:tcPr>
          <w:p w14:paraId="1CF972CE" w14:textId="339F3630" w:rsidR="00195710" w:rsidRDefault="00195710" w:rsidP="00195710">
            <w:pPr>
              <w:rPr>
                <w:b/>
                <w:bCs/>
                <w:i/>
                <w:i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João Moura</w:t>
            </w:r>
          </w:p>
        </w:tc>
      </w:tr>
    </w:tbl>
    <w:p w14:paraId="7288DD1C" w14:textId="77777777" w:rsidR="002E22FF" w:rsidRDefault="002E22FF">
      <w:pPr>
        <w:spacing w:line="360" w:lineRule="auto"/>
        <w:ind w:firstLine="425"/>
        <w:jc w:val="both"/>
        <w:rPr>
          <w:rFonts w:ascii="Palatino Linotype" w:eastAsia="Palatino Linotype" w:hAnsi="Palatino Linotype" w:cs="Palatino Linotype"/>
          <w:b/>
          <w:bCs/>
        </w:rPr>
      </w:pPr>
    </w:p>
    <w:p w14:paraId="079760A1" w14:textId="77777777" w:rsidR="002E22FF" w:rsidRDefault="00000000">
      <w:pPr>
        <w:rPr>
          <w:rFonts w:ascii="Palatino Linotype" w:eastAsia="Palatino Linotype" w:hAnsi="Palatino Linotype" w:cs="Palatino Linotype"/>
          <w:b/>
          <w:bCs/>
        </w:rPr>
      </w:pPr>
      <w:r>
        <w:br w:type="page"/>
      </w:r>
    </w:p>
    <w:p w14:paraId="5562B1B7" w14:textId="77777777" w:rsidR="002E22FF" w:rsidRDefault="002E22FF">
      <w:pPr>
        <w:rPr>
          <w:rFonts w:ascii="Arial" w:eastAsia="Arial" w:hAnsi="Arial" w:cs="Arial"/>
          <w:b/>
          <w:bCs/>
          <w:sz w:val="32"/>
          <w:szCs w:val="32"/>
        </w:rPr>
      </w:pPr>
    </w:p>
    <w:p w14:paraId="4648A048" w14:textId="77777777" w:rsidR="002E22FF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>
        <w:rPr>
          <w:rFonts w:ascii="Arial" w:eastAsia="Arial" w:hAnsi="Arial" w:cs="Arial"/>
          <w:b/>
          <w:bCs/>
          <w:color w:val="000000"/>
          <w:sz w:val="32"/>
          <w:szCs w:val="32"/>
        </w:rPr>
        <w:t>Link de Acesso para o GITHUB</w:t>
      </w:r>
    </w:p>
    <w:p w14:paraId="6B39CC16" w14:textId="77777777" w:rsidR="002E22FF" w:rsidRDefault="002E22F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23575158" w14:textId="77777777" w:rsidR="002E22FF" w:rsidRDefault="002E22F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sz w:val="24"/>
          <w:szCs w:val="24"/>
        </w:rPr>
      </w:pPr>
    </w:p>
    <w:p w14:paraId="09DEEFDC" w14:textId="1AF39452" w:rsidR="00195710" w:rsidRDefault="00000000" w:rsidP="0019571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b/>
          <w:bCs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link referente ao projeto</w:t>
      </w:r>
      <w:r w:rsidR="00195710">
        <w:rPr>
          <w:rFonts w:ascii="Arial" w:eastAsia="Arial" w:hAnsi="Arial" w:cs="Arial"/>
          <w:b/>
          <w:bCs/>
          <w:sz w:val="24"/>
          <w:szCs w:val="24"/>
        </w:rPr>
        <w:t xml:space="preserve">: </w:t>
      </w:r>
      <w:r w:rsidR="00195710" w:rsidRPr="00195710">
        <w:rPr>
          <w:rFonts w:ascii="Arial" w:eastAsia="Arial" w:hAnsi="Arial" w:cs="Arial"/>
          <w:b/>
          <w:bCs/>
          <w:sz w:val="24"/>
          <w:szCs w:val="24"/>
        </w:rPr>
        <w:t>https://github.com/haendelribeiro/JavaPet</w:t>
      </w:r>
    </w:p>
    <w:p w14:paraId="26D78AFF" w14:textId="4815DD7D" w:rsidR="002E22FF" w:rsidRDefault="00000000" w:rsidP="0019571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A6A6A6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35FC32A0" w14:textId="77777777" w:rsidR="002E22FF" w:rsidRDefault="002E22FF">
      <w:pPr>
        <w:rPr>
          <w:rFonts w:ascii="Arial" w:eastAsia="Arial" w:hAnsi="Arial" w:cs="Arial"/>
          <w:color w:val="000000"/>
          <w:sz w:val="24"/>
          <w:szCs w:val="24"/>
        </w:rPr>
      </w:pPr>
    </w:p>
    <w:sectPr w:rsidR="002E22FF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6D352E" w14:textId="77777777" w:rsidR="00E11B0E" w:rsidRDefault="00E11B0E">
      <w:pPr>
        <w:spacing w:after="0" w:line="240" w:lineRule="auto"/>
      </w:pPr>
      <w:r>
        <w:separator/>
      </w:r>
    </w:p>
  </w:endnote>
  <w:endnote w:type="continuationSeparator" w:id="0">
    <w:p w14:paraId="358A8220" w14:textId="77777777" w:rsidR="00E11B0E" w:rsidRDefault="00E11B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186128A-D3BB-3E4B-8A11-25434AF46411}"/>
    <w:embedBold r:id="rId2" w:fontKey="{5614BC93-A4FA-3F4D-83D1-815804969D2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F2D56DA7-D6A2-DE45-B214-5010FCD9AB99}"/>
    <w:embedBold r:id="rId4" w:fontKey="{30FC4FFC-E7BF-8746-AABB-FD1E5C7005C7}"/>
    <w:embedBoldItalic r:id="rId5" w:fontKey="{825D21DA-F51A-D84F-8D04-53E93450673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B648E4C8-41E1-CF43-8C79-DA9D3A07E15B}"/>
    <w:embedBold r:id="rId7" w:fontKey="{09646E0D-2C90-E74F-B8F9-04F897F3AC4E}"/>
  </w:font>
  <w:font w:name="Lucida Sans Unicode">
    <w:panose1 w:val="020B0602030504020204"/>
    <w:charset w:val="00"/>
    <w:family w:val="roman"/>
    <w:pitch w:val="default"/>
    <w:embedRegular r:id="rId8" w:fontKey="{22A82473-AE24-2842-B7D9-DAC82EAABCA9}"/>
  </w:font>
  <w:font w:name="Tahoma">
    <w:panose1 w:val="020B0604030504040204"/>
    <w:charset w:val="00"/>
    <w:family w:val="roman"/>
    <w:pitch w:val="default"/>
    <w:embedRegular r:id="rId9" w:fontKey="{EA4040EF-91AA-6941-B9D9-969442FE16A5}"/>
  </w:font>
  <w:font w:name="Calibri Light">
    <w:panose1 w:val="020F0302020204030204"/>
    <w:charset w:val="00"/>
    <w:family w:val="modern"/>
    <w:pitch w:val="variable"/>
    <w:sig w:usb0="00000003" w:usb1="00000000" w:usb2="00000000" w:usb3="00000000" w:csb0="00000001" w:csb1="00000000"/>
    <w:embedRegular r:id="rId10" w:fontKey="{A5893666-8345-944E-9621-3421572389E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1" w:fontKey="{7DB3A5D2-7F8F-2D4E-AA71-1F9C7B4A93E8}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Bold r:id="rId12" w:fontKey="{96B611E3-924C-DB46-9B12-E1959C73016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EE72AF" w14:textId="77777777" w:rsidR="002E22F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>_____________________________________________________________________________</w:t>
    </w:r>
  </w:p>
  <w:p w14:paraId="01B270FB" w14:textId="77777777" w:rsidR="002E22FF" w:rsidRDefault="002E22F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528426" w14:textId="77777777" w:rsidR="00E11B0E" w:rsidRDefault="00E11B0E">
      <w:pPr>
        <w:spacing w:after="0" w:line="240" w:lineRule="auto"/>
      </w:pPr>
      <w:r>
        <w:separator/>
      </w:r>
    </w:p>
  </w:footnote>
  <w:footnote w:type="continuationSeparator" w:id="0">
    <w:p w14:paraId="4F831F7F" w14:textId="77777777" w:rsidR="00E11B0E" w:rsidRDefault="00E11B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D75EC2" w14:textId="77777777" w:rsidR="002E22F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3869405" wp14:editId="5CE92947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53125" cy="180340"/>
              <wp:effectExtent l="0" t="0" r="0" b="0"/>
              <wp:wrapNone/>
              <wp:docPr id="383773038" name="Retângulo 3837730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374200" y="3694593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32659EF" w14:textId="77777777" w:rsidR="002E22FF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LINGUAGEM DE PROGRAMAÇÃO I</w:t>
                          </w:r>
                        </w:p>
                      </w:txbxContent>
                    </wps:txbx>
                    <wps:bodyPr spcFirstLastPara="1" wrap="square" lIns="91425" tIns="0" rIns="91425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53125" cy="180340"/>
              <wp:effectExtent b="0" l="0" r="0" t="0"/>
              <wp:wrapNone/>
              <wp:docPr id="383773038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53125" cy="18034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77E18219" wp14:editId="2148FC35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23925" cy="180340"/>
              <wp:effectExtent l="0" t="0" r="0" b="0"/>
              <wp:wrapNone/>
              <wp:docPr id="383773037" name="Retângulo 3837730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888800" y="3694593"/>
                        <a:ext cx="914400" cy="170815"/>
                      </a:xfrm>
                      <a:prstGeom prst="rect">
                        <a:avLst/>
                      </a:prstGeom>
                      <a:solidFill>
                        <a:srgbClr val="FF0000"/>
                      </a:solidFill>
                      <a:ln>
                        <a:noFill/>
                      </a:ln>
                    </wps:spPr>
                    <wps:txbx>
                      <w:txbxContent>
                        <w:p w14:paraId="452E8AF0" w14:textId="77777777" w:rsidR="002E22FF" w:rsidRDefault="002E22FF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0" rIns="91425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23925" cy="180340"/>
              <wp:effectExtent b="0" l="0" r="0" t="0"/>
              <wp:wrapNone/>
              <wp:docPr id="383773037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23925" cy="18034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w:drawing>
        <wp:anchor distT="0" distB="0" distL="114300" distR="114300" simplePos="0" relativeHeight="251660288" behindDoc="0" locked="0" layoutInCell="1" hidden="0" allowOverlap="1" wp14:anchorId="08005227" wp14:editId="0F5C4DEE">
          <wp:simplePos x="0" y="0"/>
          <wp:positionH relativeFrom="column">
            <wp:posOffset>5156200</wp:posOffset>
          </wp:positionH>
          <wp:positionV relativeFrom="paragraph">
            <wp:posOffset>-145405</wp:posOffset>
          </wp:positionV>
          <wp:extent cx="1008522" cy="442254"/>
          <wp:effectExtent l="0" t="0" r="0" b="0"/>
          <wp:wrapNone/>
          <wp:docPr id="383773039" name="image1.jpg" descr="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logo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08522" cy="4422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8FE18D3"/>
    <w:multiLevelType w:val="multilevel"/>
    <w:tmpl w:val="F872C9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0383612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2FF"/>
    <w:rsid w:val="00195710"/>
    <w:rsid w:val="002E22FF"/>
    <w:rsid w:val="00745FA6"/>
    <w:rsid w:val="00C62749"/>
    <w:rsid w:val="00E11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7228BDD"/>
  <w15:docId w15:val="{CD1F13D0-57CE-784E-AA35-E312388F31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Cabealho">
    <w:name w:val="header"/>
    <w:basedOn w:val="Normal"/>
    <w:link w:val="CabealhoChar"/>
    <w:uiPriority w:val="99"/>
    <w:unhideWhenUsed/>
    <w:rsid w:val="007B09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B0911"/>
  </w:style>
  <w:style w:type="paragraph" w:styleId="Rodap">
    <w:name w:val="footer"/>
    <w:basedOn w:val="Normal"/>
    <w:link w:val="RodapChar"/>
    <w:uiPriority w:val="99"/>
    <w:unhideWhenUsed/>
    <w:rsid w:val="007B09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B0911"/>
  </w:style>
  <w:style w:type="paragraph" w:styleId="Corpodetexto">
    <w:name w:val="Body Text"/>
    <w:basedOn w:val="Normal"/>
    <w:link w:val="CorpodetextoChar"/>
    <w:unhideWhenUsed/>
    <w:rsid w:val="007B0911"/>
    <w:pPr>
      <w:suppressAutoHyphens/>
      <w:spacing w:after="120" w:line="240" w:lineRule="auto"/>
    </w:pPr>
    <w:rPr>
      <w:rFonts w:ascii="Arial" w:eastAsia="Times New Roman" w:hAnsi="Arial" w:cs="Times New Roman"/>
      <w:color w:val="000000"/>
      <w:sz w:val="24"/>
      <w:szCs w:val="20"/>
      <w:lang w:eastAsia="ar-SA"/>
    </w:rPr>
  </w:style>
  <w:style w:type="character" w:customStyle="1" w:styleId="CorpodetextoChar">
    <w:name w:val="Corpo de texto Char"/>
    <w:basedOn w:val="Fontepargpadro"/>
    <w:link w:val="Corpodetexto"/>
    <w:rsid w:val="007B0911"/>
    <w:rPr>
      <w:rFonts w:ascii="Arial" w:eastAsia="Times New Roman" w:hAnsi="Arial" w:cs="Times New Roman"/>
      <w:color w:val="000000"/>
      <w:kern w:val="0"/>
      <w:sz w:val="24"/>
      <w:szCs w:val="20"/>
      <w:lang w:eastAsia="ar-SA"/>
    </w:rPr>
  </w:style>
  <w:style w:type="paragraph" w:customStyle="1" w:styleId="Ttulo10">
    <w:name w:val="Título1"/>
    <w:basedOn w:val="Normal"/>
    <w:next w:val="Corpodetexto"/>
    <w:rsid w:val="007B0911"/>
    <w:pPr>
      <w:keepNext/>
      <w:suppressAutoHyphens/>
      <w:spacing w:before="240" w:after="120" w:line="240" w:lineRule="auto"/>
    </w:pPr>
    <w:rPr>
      <w:rFonts w:ascii="Arial" w:eastAsia="Lucida Sans Unicode" w:hAnsi="Arial" w:cs="Tahoma"/>
      <w:color w:val="000000"/>
      <w:sz w:val="28"/>
      <w:szCs w:val="28"/>
      <w:lang w:eastAsia="ar-SA"/>
    </w:rPr>
  </w:style>
  <w:style w:type="paragraph" w:customStyle="1" w:styleId="PSC-TabelaCabecalho">
    <w:name w:val="PSC - Tabela Cabecalho"/>
    <w:basedOn w:val="Normal"/>
    <w:rsid w:val="007B0911"/>
    <w:pPr>
      <w:spacing w:before="60" w:after="60" w:line="240" w:lineRule="auto"/>
    </w:pPr>
    <w:rPr>
      <w:rFonts w:ascii="Arial" w:eastAsia="Times New Roman" w:hAnsi="Arial" w:cs="Times New Roman"/>
      <w:b/>
      <w:szCs w:val="20"/>
    </w:rPr>
  </w:style>
  <w:style w:type="paragraph" w:customStyle="1" w:styleId="PSC-TabelaItem">
    <w:name w:val="PSC - Tabela Item"/>
    <w:basedOn w:val="Normal"/>
    <w:rsid w:val="007B0911"/>
    <w:pPr>
      <w:spacing w:before="20" w:after="20" w:line="240" w:lineRule="auto"/>
      <w:jc w:val="both"/>
    </w:pPr>
    <w:rPr>
      <w:rFonts w:ascii="Arial" w:eastAsia="Times New Roman" w:hAnsi="Arial" w:cs="Times New Roman"/>
      <w:szCs w:val="20"/>
    </w:rPr>
  </w:style>
  <w:style w:type="character" w:customStyle="1" w:styleId="Ttulo1Char">
    <w:name w:val="Título 1 Char"/>
    <w:basedOn w:val="Fontepargpadro"/>
    <w:uiPriority w:val="9"/>
    <w:rsid w:val="007B65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next w:val="Normal"/>
    <w:uiPriority w:val="39"/>
    <w:unhideWhenUsed/>
    <w:qFormat/>
    <w:rsid w:val="007B6542"/>
  </w:style>
  <w:style w:type="paragraph" w:styleId="Sumrio3">
    <w:name w:val="toc 3"/>
    <w:basedOn w:val="Normal"/>
    <w:next w:val="Normal"/>
    <w:autoRedefine/>
    <w:uiPriority w:val="39"/>
    <w:unhideWhenUsed/>
    <w:rsid w:val="007B6542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7B6542"/>
    <w:rPr>
      <w:color w:val="0563C1" w:themeColor="hyperlink"/>
      <w:u w:val="single"/>
    </w:rPr>
  </w:style>
  <w:style w:type="table" w:styleId="Tabelacomgrade">
    <w:name w:val="Table Grid"/>
    <w:basedOn w:val="Tabelanormal"/>
    <w:uiPriority w:val="39"/>
    <w:rsid w:val="00A375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.jp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w2jeTKlTbp/0OjW/TvcUHA7ngsA==">CgMxLjA4AHIhMUs3elp0Wmc1TnI2TF9JZW5abFQxbWMwUkFaSlBONkN4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344</Words>
  <Characters>1859</Characters>
  <Application>Microsoft Office Word</Application>
  <DocSecurity>0</DocSecurity>
  <Lines>15</Lines>
  <Paragraphs>4</Paragraphs>
  <ScaleCrop>false</ScaleCrop>
  <Company/>
  <LinksUpToDate>false</LinksUpToDate>
  <CharactersWithSpaces>2199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Fernanda Dias</dc:creator>
  <cp:lastModifiedBy>JOAO LUCAS RODRIGUES TARGINO DE MOURA</cp:lastModifiedBy>
  <cp:revision>2</cp:revision>
  <dcterms:created xsi:type="dcterms:W3CDTF">2025-11-16T20:21:00Z</dcterms:created>
  <dcterms:modified xsi:type="dcterms:W3CDTF">2025-11-16T20:21:00Z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2025-11-16T20:20:37Z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38ae2f02-5710-4e12-80bb-83600c3fdf1e</vt:lpwstr>
  </property>
  <property fmtid="{D5CDD505-2E9C-101B-9397-08002B2CF9AE}" pid="7" name="MSIP_Label_defa4170-0d19-0005-0004-bc88714345d2_ActionId">
    <vt:lpwstr>0ee274b8-c291-4f50-abe0-004d3ac3c13a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50, 3, 0, 1</vt:lpwstr>
  </property>
</Properties>
</file>